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0D" w:rsidRDefault="0004400D"/>
    <w:p w:rsidR="008C7976" w:rsidRDefault="005C1EDC">
      <w:r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6.8pt;margin-top:-98.65pt;width:269.35pt;height:175.8pt;z-index:251660288" strokecolor="white">
            <v:textbox>
              <w:txbxContent>
                <w:p w:rsidR="006B00E5" w:rsidRPr="003956CD" w:rsidRDefault="006B00E5" w:rsidP="00E37488">
                  <w:pPr>
                    <w:rPr>
                      <w:b/>
                      <w:sz w:val="28"/>
                      <w:lang w:val="kk-KZ"/>
                    </w:rPr>
                  </w:pPr>
                </w:p>
                <w:p w:rsidR="006B00E5" w:rsidRDefault="006B00E5" w:rsidP="00E37488"/>
              </w:txbxContent>
            </v:textbox>
          </v:shape>
        </w:pict>
      </w:r>
      <w:r w:rsidR="00E37488">
        <w:t xml:space="preserve"> </w:t>
      </w:r>
    </w:p>
    <w:p w:rsidR="00E37488" w:rsidRPr="00E37488" w:rsidRDefault="00E37488" w:rsidP="00E3748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37488" w:rsidRDefault="00E37488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E37488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171676">
        <w:rPr>
          <w:rFonts w:ascii="Times New Roman" w:hAnsi="Times New Roman" w:cs="Times New Roman"/>
          <w:b/>
          <w:color w:val="0070C0"/>
          <w:sz w:val="52"/>
          <w:szCs w:val="52"/>
        </w:rPr>
        <w:t>Программа саморазвития</w:t>
      </w:r>
    </w:p>
    <w:p w:rsidR="009D7DCA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в</w:t>
      </w:r>
      <w:r w:rsidR="009D7DCA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оспитателя </w:t>
      </w:r>
      <w:r w:rsidR="00326446">
        <w:rPr>
          <w:rFonts w:ascii="Times New Roman" w:hAnsi="Times New Roman" w:cs="Times New Roman"/>
          <w:b/>
          <w:color w:val="0070C0"/>
          <w:sz w:val="52"/>
          <w:szCs w:val="52"/>
        </w:rPr>
        <w:t>МА</w:t>
      </w:r>
      <w:r>
        <w:rPr>
          <w:rFonts w:ascii="Times New Roman" w:hAnsi="Times New Roman" w:cs="Times New Roman"/>
          <w:b/>
          <w:color w:val="0070C0"/>
          <w:sz w:val="52"/>
          <w:szCs w:val="52"/>
        </w:rPr>
        <w:t>ДОУ №8</w:t>
      </w:r>
    </w:p>
    <w:p w:rsidR="00171676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Кузьминых Светланы Викторовны</w:t>
      </w:r>
    </w:p>
    <w:p w:rsidR="003A0611" w:rsidRDefault="00F4118A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на 2021-22</w:t>
      </w:r>
      <w:r w:rsidR="003A0611">
        <w:rPr>
          <w:rFonts w:ascii="Times New Roman" w:hAnsi="Times New Roman" w:cs="Times New Roman"/>
          <w:b/>
          <w:color w:val="0070C0"/>
          <w:sz w:val="52"/>
          <w:szCs w:val="52"/>
        </w:rPr>
        <w:t>г.г.</w:t>
      </w: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171676" w:rsidRPr="00E37488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E37488" w:rsidRPr="009E181B" w:rsidRDefault="00E37488" w:rsidP="004C2121">
      <w:pPr>
        <w:rPr>
          <w:b/>
          <w:color w:val="0070C0"/>
          <w:sz w:val="52"/>
          <w:szCs w:val="52"/>
        </w:rPr>
      </w:pPr>
      <w:r>
        <w:rPr>
          <w:noProof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4238625" y="3943350"/>
            <wp:positionH relativeFrom="column">
              <wp:posOffset>4234815</wp:posOffset>
            </wp:positionH>
            <wp:positionV relativeFrom="paragraph">
              <wp:align>top</wp:align>
            </wp:positionV>
            <wp:extent cx="2219395" cy="1951629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95" cy="195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121">
        <w:rPr>
          <w:b/>
          <w:color w:val="0070C0"/>
          <w:sz w:val="52"/>
          <w:szCs w:val="52"/>
        </w:rPr>
        <w:br w:type="textWrapping" w:clear="all"/>
      </w:r>
    </w:p>
    <w:p w:rsidR="00E37488" w:rsidRDefault="00E37488" w:rsidP="00E37488">
      <w:pPr>
        <w:jc w:val="center"/>
        <w:rPr>
          <w:b/>
          <w:i/>
          <w:sz w:val="28"/>
          <w:szCs w:val="28"/>
        </w:rPr>
      </w:pPr>
    </w:p>
    <w:p w:rsidR="00E37488" w:rsidRDefault="00E37488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Pr="00E37488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8D" w:rsidRPr="005B768D" w:rsidRDefault="00781EDF" w:rsidP="005B768D">
      <w:pPr>
        <w:tabs>
          <w:tab w:val="left" w:pos="10065"/>
          <w:tab w:val="left" w:pos="10206"/>
        </w:tabs>
        <w:spacing w:after="0" w:line="240" w:lineRule="auto"/>
        <w:ind w:left="360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Представление</w:t>
      </w:r>
    </w:p>
    <w:p w:rsidR="005B768D" w:rsidRPr="005B768D" w:rsidRDefault="005B768D" w:rsidP="005B76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0142"/>
      </w:tblGrid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Квалификация</w:t>
            </w:r>
          </w:p>
        </w:tc>
        <w:tc>
          <w:tcPr>
            <w:tcW w:w="10142" w:type="dxa"/>
          </w:tcPr>
          <w:p w:rsidR="005B768D" w:rsidRPr="005B768D" w:rsidRDefault="00326446" w:rsidP="005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Стаж</w:t>
            </w:r>
          </w:p>
        </w:tc>
        <w:tc>
          <w:tcPr>
            <w:tcW w:w="10142" w:type="dxa"/>
          </w:tcPr>
          <w:p w:rsidR="005B768D" w:rsidRPr="005B768D" w:rsidRDefault="003E7F3A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5B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9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35988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Яркие черты характера</w:t>
            </w: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Добрая, 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68D" w:rsidRPr="005B768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68D" w:rsidRPr="005B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активная,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не конфликтная,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спокойная, эмоциональная,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отзывчивая….и т. 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rPr>
          <w:trHeight w:val="70"/>
        </w:trPr>
        <w:tc>
          <w:tcPr>
            <w:tcW w:w="4536" w:type="dxa"/>
          </w:tcPr>
          <w:p w:rsidR="005B768D" w:rsidRPr="005B768D" w:rsidRDefault="00427680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Увлечения</w:t>
            </w: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книг,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 xml:space="preserve"> газет ,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походы,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коньках,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рисование, интернет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CB1012" w:rsidTr="005B768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владения ИКТ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8D" w:rsidRPr="00CB1012" w:rsidRDefault="00CB1012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владею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( 2010)  …и т.д </w:t>
            </w:r>
          </w:p>
          <w:p w:rsidR="005B768D" w:rsidRPr="00CB1012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488" w:rsidRPr="00CB1012" w:rsidRDefault="00E37488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6B00E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B00E5" w:rsidRDefault="006B00E5" w:rsidP="006B00E5">
      <w:pPr>
        <w:tabs>
          <w:tab w:val="left" w:pos="10065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B768D" w:rsidRPr="00456E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1524AC" w:rsidRPr="00456E78" w:rsidRDefault="001524AC" w:rsidP="006B00E5">
      <w:pPr>
        <w:tabs>
          <w:tab w:val="left" w:pos="10065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E78" w:rsidRDefault="00456E78" w:rsidP="0045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78">
        <w:rPr>
          <w:rFonts w:ascii="Times New Roman" w:hAnsi="Times New Roman" w:cs="Times New Roman"/>
          <w:b/>
          <w:sz w:val="28"/>
          <w:szCs w:val="28"/>
        </w:rPr>
        <w:t xml:space="preserve">Карта изучения профессиональных затруднений педагога </w:t>
      </w:r>
    </w:p>
    <w:p w:rsidR="001524AC" w:rsidRPr="00456E78" w:rsidRDefault="001524AC" w:rsidP="0045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7"/>
        <w:gridCol w:w="1418"/>
        <w:gridCol w:w="1276"/>
        <w:gridCol w:w="1275"/>
        <w:gridCol w:w="1559"/>
        <w:gridCol w:w="1274"/>
      </w:tblGrid>
      <w:tr w:rsidR="00456E78" w:rsidRPr="00456E78" w:rsidTr="00456E78">
        <w:tc>
          <w:tcPr>
            <w:tcW w:w="7940" w:type="dxa"/>
            <w:gridSpan w:val="2"/>
            <w:vMerge w:val="restart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педагогической деятельности</w:t>
            </w:r>
          </w:p>
        </w:tc>
        <w:tc>
          <w:tcPr>
            <w:tcW w:w="6802" w:type="dxa"/>
            <w:gridSpan w:val="5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затруднений</w:t>
            </w:r>
          </w:p>
        </w:tc>
      </w:tr>
      <w:tr w:rsidR="00456E78" w:rsidRPr="00456E78" w:rsidTr="00456E78">
        <w:tc>
          <w:tcPr>
            <w:tcW w:w="7940" w:type="dxa"/>
            <w:gridSpan w:val="2"/>
            <w:vMerge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Очень трудно</w:t>
            </w: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Трудно</w:t>
            </w: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Средне</w:t>
            </w:r>
            <w:r w:rsidR="00E349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Почти </w:t>
            </w:r>
          </w:p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не трудно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Не трудно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планирование, составление циклограмм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04400D">
        <w:trPr>
          <w:trHeight w:val="555"/>
        </w:trPr>
        <w:tc>
          <w:tcPr>
            <w:tcW w:w="993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Овладение содержанием программ и методик:</w:t>
            </w:r>
          </w:p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ФГОС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4400D" w:rsidRPr="00456E78" w:rsidTr="0004400D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- Программы согласно возрастному периоду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4400D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456E78" w:rsidRPr="00456E78" w:rsidRDefault="00427680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возрастных особенностей  по-новому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работы в процессе учебно-игровой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26446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rPr>
          <w:trHeight w:val="70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Логическое построение всех этапов занятия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Обеспечение детей самостоятельной работой в процессе 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исследовательских работ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2F4216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Сочетание творческой и стандартной работы в процессе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Сочетание групповой и индивидуальной работы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Обеспечение порядка на занятии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7" w:type="dxa"/>
          </w:tcPr>
          <w:p w:rsidR="00456E78" w:rsidRPr="00456E78" w:rsidRDefault="00427680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гиперактивным ребенком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04400D">
        <w:trPr>
          <w:trHeight w:val="780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7" w:type="dxa"/>
          </w:tcPr>
          <w:p w:rsidR="00456E78" w:rsidRPr="00456E78" w:rsidRDefault="002F27F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r w:rsidR="00456E78"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 не усвоившими программный материал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самообразовательной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познания, исследовательских навыков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 воспитанника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1524AC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rPr>
          <w:trHeight w:val="701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атмосферы в процессе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1524AC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56E78" w:rsidRDefault="00456E78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8" w:rsidRDefault="00456E78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4F" w:rsidRDefault="000D314F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CD" w:rsidRDefault="005B768D" w:rsidP="004F3571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DF">
        <w:rPr>
          <w:rFonts w:ascii="Times New Roman" w:hAnsi="Times New Roman" w:cs="Times New Roman"/>
          <w:b/>
          <w:sz w:val="28"/>
          <w:szCs w:val="28"/>
        </w:rPr>
        <w:t>3. Перспективная часть</w:t>
      </w:r>
    </w:p>
    <w:p w:rsidR="006B00E5" w:rsidRPr="00781EDF" w:rsidRDefault="006B00E5" w:rsidP="004F3571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409"/>
        <w:gridCol w:w="12583"/>
      </w:tblGrid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0" w:type="dxa"/>
          </w:tcPr>
          <w:p w:rsidR="006A71CD" w:rsidRPr="00E10633" w:rsidRDefault="009659A2" w:rsidP="00E106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F4216" w:rsidRPr="002F4216">
              <w:rPr>
                <w:sz w:val="24"/>
                <w:szCs w:val="24"/>
              </w:rPr>
              <w:t xml:space="preserve">Дидактическая игра как форма </w:t>
            </w:r>
            <w:r w:rsidR="002F4216">
              <w:rPr>
                <w:sz w:val="24"/>
                <w:szCs w:val="24"/>
              </w:rPr>
              <w:t>обучения детей раннего возраста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410" w:type="dxa"/>
          </w:tcPr>
          <w:p w:rsidR="006A71CD" w:rsidRPr="00E10633" w:rsidRDefault="002F4216" w:rsidP="00E1063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4216">
              <w:rPr>
                <w:sz w:val="24"/>
                <w:szCs w:val="24"/>
              </w:rPr>
              <w:t>овершенствование профессиональной деятельно</w:t>
            </w:r>
            <w:r w:rsidR="00FD3262">
              <w:rPr>
                <w:sz w:val="24"/>
                <w:szCs w:val="24"/>
              </w:rPr>
              <w:t xml:space="preserve">сти и повышение </w:t>
            </w:r>
            <w:r w:rsidRPr="002F4216">
              <w:rPr>
                <w:sz w:val="24"/>
                <w:szCs w:val="24"/>
              </w:rPr>
              <w:t xml:space="preserve"> компетентности по данной теме.</w:t>
            </w:r>
          </w:p>
        </w:tc>
      </w:tr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Задачи</w:t>
            </w:r>
          </w:p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2F4216" w:rsidRPr="002F4216" w:rsidRDefault="00326446" w:rsidP="002F4216">
            <w:pPr>
              <w:pStyle w:val="a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26446">
              <w:rPr>
                <w:sz w:val="24"/>
                <w:szCs w:val="24"/>
              </w:rPr>
              <w:t xml:space="preserve">- </w:t>
            </w:r>
            <w:r w:rsidR="002F4216" w:rsidRPr="002F4216">
              <w:rPr>
                <w:sz w:val="24"/>
                <w:szCs w:val="24"/>
              </w:rPr>
              <w:t>изучить и систематизировать теоретический и практический материал по теме;</w:t>
            </w:r>
          </w:p>
          <w:p w:rsidR="002F4216" w:rsidRPr="002F4216" w:rsidRDefault="002F4216" w:rsidP="002F4216">
            <w:pPr>
              <w:pStyle w:val="a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F4216">
              <w:rPr>
                <w:sz w:val="24"/>
                <w:szCs w:val="24"/>
              </w:rPr>
              <w:t>-составить картотеку дидактических игр для детей раннего возраста;</w:t>
            </w:r>
          </w:p>
          <w:p w:rsidR="002F4216" w:rsidRPr="002F4216" w:rsidRDefault="002F4216" w:rsidP="002F4216">
            <w:pPr>
              <w:pStyle w:val="a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F4216">
              <w:rPr>
                <w:sz w:val="24"/>
                <w:szCs w:val="24"/>
              </w:rPr>
              <w:t>-повысить компетентность родителей в вопросах обучения</w:t>
            </w:r>
            <w:r>
              <w:rPr>
                <w:sz w:val="24"/>
                <w:szCs w:val="24"/>
              </w:rPr>
              <w:t xml:space="preserve"> детей через дидактическую игру;</w:t>
            </w:r>
          </w:p>
          <w:p w:rsidR="009659A2" w:rsidRDefault="002F4216" w:rsidP="002F4216">
            <w:pPr>
              <w:pStyle w:val="a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F4216">
              <w:rPr>
                <w:sz w:val="24"/>
                <w:szCs w:val="24"/>
              </w:rPr>
              <w:t>-развивать интерес родителей к совместной работе в данном направлении.</w:t>
            </w:r>
          </w:p>
          <w:p w:rsidR="006B07B1" w:rsidRDefault="006B07B1" w:rsidP="006B07B1">
            <w:pPr>
              <w:rPr>
                <w:sz w:val="24"/>
                <w:szCs w:val="24"/>
              </w:rPr>
            </w:pPr>
          </w:p>
          <w:p w:rsidR="006B07B1" w:rsidRPr="006B07B1" w:rsidRDefault="006B07B1" w:rsidP="006B07B1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tblpY="165"/>
        <w:tblW w:w="14992" w:type="dxa"/>
        <w:tblLook w:val="04A0" w:firstRow="1" w:lastRow="0" w:firstColumn="1" w:lastColumn="0" w:noHBand="0" w:noVBand="1"/>
      </w:tblPr>
      <w:tblGrid>
        <w:gridCol w:w="668"/>
        <w:gridCol w:w="2383"/>
        <w:gridCol w:w="2248"/>
        <w:gridCol w:w="5727"/>
        <w:gridCol w:w="2222"/>
        <w:gridCol w:w="1744"/>
      </w:tblGrid>
      <w:tr w:rsidR="005B4E29" w:rsidRPr="00E3492D" w:rsidTr="00E10633">
        <w:tc>
          <w:tcPr>
            <w:tcW w:w="675" w:type="dxa"/>
          </w:tcPr>
          <w:p w:rsidR="00E10633" w:rsidRPr="00E3492D" w:rsidRDefault="006B07B1" w:rsidP="006B07B1">
            <w:pPr>
              <w:tabs>
                <w:tab w:val="center" w:pos="2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10633" w:rsidRPr="00E3492D">
              <w:rPr>
                <w:b/>
                <w:sz w:val="24"/>
                <w:szCs w:val="24"/>
              </w:rPr>
              <w:t>№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Этапы работы</w:t>
            </w:r>
          </w:p>
        </w:tc>
        <w:tc>
          <w:tcPr>
            <w:tcW w:w="2268" w:type="dxa"/>
          </w:tcPr>
          <w:p w:rsidR="00E10633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Педагогические технологии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(применение)</w:t>
            </w:r>
          </w:p>
        </w:tc>
        <w:tc>
          <w:tcPr>
            <w:tcW w:w="5954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</w:tcPr>
          <w:p w:rsidR="00E10633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 xml:space="preserve">Срок 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417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Результат</w:t>
            </w:r>
          </w:p>
        </w:tc>
      </w:tr>
      <w:tr w:rsidR="005B4E29" w:rsidTr="00E10633">
        <w:tc>
          <w:tcPr>
            <w:tcW w:w="675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Установочный этап</w:t>
            </w:r>
          </w:p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  <w:r w:rsidRPr="00736360">
              <w:rPr>
                <w:sz w:val="24"/>
                <w:szCs w:val="24"/>
              </w:rPr>
              <w:t>(определение темы, целей, задач по работе)</w:t>
            </w:r>
          </w:p>
        </w:tc>
        <w:tc>
          <w:tcPr>
            <w:tcW w:w="2268" w:type="dxa"/>
          </w:tcPr>
          <w:p w:rsidR="001F20FB" w:rsidRDefault="00E10633" w:rsidP="001F20FB">
            <w:pPr>
              <w:rPr>
                <w:sz w:val="24"/>
                <w:szCs w:val="24"/>
              </w:rPr>
            </w:pPr>
            <w:r w:rsidRPr="00B939E4">
              <w:rPr>
                <w:sz w:val="24"/>
                <w:szCs w:val="24"/>
              </w:rPr>
              <w:t xml:space="preserve">- </w:t>
            </w:r>
            <w:r w:rsidR="001F20FB">
              <w:rPr>
                <w:sz w:val="24"/>
                <w:szCs w:val="24"/>
              </w:rPr>
              <w:t>изучение методик исследования по данной теме</w:t>
            </w:r>
          </w:p>
          <w:p w:rsidR="00E10633" w:rsidRPr="001F20FB" w:rsidRDefault="001F20FB" w:rsidP="001F20F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954" w:type="dxa"/>
          </w:tcPr>
          <w:p w:rsidR="00947189" w:rsidRDefault="00C959F1" w:rsidP="007065D1">
            <w:pPr>
              <w:pStyle w:val="a9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методической литературы по теме</w:t>
            </w:r>
          </w:p>
          <w:p w:rsidR="00E10633" w:rsidRPr="007065D1" w:rsidRDefault="00947189" w:rsidP="007065D1">
            <w:pPr>
              <w:pStyle w:val="a9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9F1">
              <w:rPr>
                <w:sz w:val="24"/>
                <w:szCs w:val="24"/>
              </w:rPr>
              <w:t>Подготовка сбор информации и фото</w:t>
            </w:r>
          </w:p>
          <w:p w:rsidR="007065D1" w:rsidRPr="007065D1" w:rsidRDefault="00AD48E9" w:rsidP="007065D1">
            <w:pPr>
              <w:pStyle w:val="a9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7065D1" w:rsidRPr="007065D1">
              <w:rPr>
                <w:sz w:val="24"/>
                <w:szCs w:val="24"/>
              </w:rPr>
              <w:t>формы сотрудничества с родител</w:t>
            </w:r>
            <w:r w:rsidR="00C959F1">
              <w:rPr>
                <w:sz w:val="24"/>
                <w:szCs w:val="24"/>
              </w:rPr>
              <w:t>ями</w:t>
            </w:r>
          </w:p>
          <w:p w:rsidR="007065D1" w:rsidRPr="007065D1" w:rsidRDefault="00AD48E9" w:rsidP="007065D1">
            <w:pPr>
              <w:pStyle w:val="a9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="007065D1" w:rsidRPr="007065D1">
              <w:rPr>
                <w:sz w:val="24"/>
                <w:szCs w:val="24"/>
              </w:rPr>
              <w:t xml:space="preserve"> </w:t>
            </w:r>
            <w:r w:rsidR="007065D1">
              <w:rPr>
                <w:sz w:val="24"/>
                <w:szCs w:val="24"/>
              </w:rPr>
              <w:t>ЗУН</w:t>
            </w:r>
            <w:r w:rsidR="007065D1" w:rsidRPr="007065D1">
              <w:rPr>
                <w:sz w:val="24"/>
                <w:szCs w:val="24"/>
              </w:rPr>
              <w:t xml:space="preserve"> родителей в данном вопросе</w:t>
            </w:r>
          </w:p>
          <w:p w:rsidR="00E10633" w:rsidRPr="00E3492D" w:rsidRDefault="00E10633" w:rsidP="00E10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0633" w:rsidRDefault="00E10633" w:rsidP="00E10633">
            <w:pPr>
              <w:jc w:val="center"/>
              <w:rPr>
                <w:sz w:val="24"/>
                <w:szCs w:val="24"/>
              </w:rPr>
            </w:pPr>
            <w:r w:rsidRPr="00E3492D">
              <w:rPr>
                <w:sz w:val="24"/>
                <w:szCs w:val="24"/>
              </w:rPr>
              <w:t xml:space="preserve">Сентябрь </w:t>
            </w:r>
            <w:r w:rsidR="005B6BCE">
              <w:rPr>
                <w:sz w:val="24"/>
                <w:szCs w:val="24"/>
              </w:rPr>
              <w:t>-</w:t>
            </w:r>
          </w:p>
          <w:p w:rsidR="00E10633" w:rsidRPr="00E3492D" w:rsidRDefault="00F4118A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1417" w:type="dxa"/>
          </w:tcPr>
          <w:p w:rsidR="00E10633" w:rsidRDefault="00AD48E9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</w:t>
            </w:r>
          </w:p>
          <w:p w:rsidR="00AD48E9" w:rsidRPr="00064FF4" w:rsidRDefault="00AD48E9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</w:t>
            </w:r>
          </w:p>
        </w:tc>
      </w:tr>
      <w:tr w:rsidR="005B4E29" w:rsidTr="005B4E29">
        <w:trPr>
          <w:trHeight w:val="2684"/>
        </w:trPr>
        <w:tc>
          <w:tcPr>
            <w:tcW w:w="675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Обучающий этап</w:t>
            </w:r>
          </w:p>
          <w:p w:rsidR="00E10633" w:rsidRPr="00E3492D" w:rsidRDefault="00E10633" w:rsidP="00E10633">
            <w:pPr>
              <w:ind w:right="175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(знакомится с психолого-педагогической и методической лит</w:t>
            </w:r>
            <w:r>
              <w:rPr>
                <w:sz w:val="24"/>
                <w:szCs w:val="24"/>
              </w:rPr>
              <w:t>ературой по выбранной проблеме)</w:t>
            </w:r>
          </w:p>
        </w:tc>
        <w:tc>
          <w:tcPr>
            <w:tcW w:w="2268" w:type="dxa"/>
          </w:tcPr>
          <w:p w:rsidR="00E10633" w:rsidRPr="00B939E4" w:rsidRDefault="00E10633" w:rsidP="00E10633">
            <w:pPr>
              <w:rPr>
                <w:sz w:val="24"/>
                <w:szCs w:val="24"/>
                <w:u w:val="single"/>
              </w:rPr>
            </w:pPr>
            <w:r w:rsidRPr="00B939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u w:val="single"/>
              </w:rPr>
              <w:t>ИКТ-</w:t>
            </w:r>
          </w:p>
          <w:p w:rsidR="00E10633" w:rsidRDefault="00E10633" w:rsidP="00E10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Библиотека</w:t>
            </w:r>
          </w:p>
          <w:p w:rsidR="007065D1" w:rsidRPr="00E3492D" w:rsidRDefault="007065D1" w:rsidP="00E10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интернет ресурсы</w:t>
            </w:r>
          </w:p>
        </w:tc>
        <w:tc>
          <w:tcPr>
            <w:tcW w:w="5954" w:type="dxa"/>
          </w:tcPr>
          <w:p w:rsidR="002F4216" w:rsidRPr="002F4216" w:rsidRDefault="002F4216" w:rsidP="002F4216">
            <w:pPr>
              <w:jc w:val="both"/>
              <w:rPr>
                <w:sz w:val="24"/>
                <w:szCs w:val="24"/>
              </w:rPr>
            </w:pPr>
            <w:r w:rsidRPr="002F4216">
              <w:rPr>
                <w:b/>
                <w:sz w:val="24"/>
                <w:szCs w:val="24"/>
              </w:rPr>
              <w:t xml:space="preserve">          </w:t>
            </w:r>
            <w:r w:rsidR="00BE7A17" w:rsidRPr="002F4216">
              <w:rPr>
                <w:sz w:val="24"/>
                <w:szCs w:val="24"/>
              </w:rPr>
              <w:t>Литература по теме:</w:t>
            </w:r>
          </w:p>
          <w:p w:rsidR="002F4216" w:rsidRPr="002F4216" w:rsidRDefault="002F4216" w:rsidP="002F4216">
            <w:pPr>
              <w:jc w:val="both"/>
              <w:rPr>
                <w:sz w:val="24"/>
                <w:szCs w:val="24"/>
              </w:rPr>
            </w:pPr>
            <w:r w:rsidRPr="002F4216">
              <w:rPr>
                <w:sz w:val="24"/>
                <w:szCs w:val="24"/>
              </w:rPr>
              <w:t>1. Губанова Н.Ф. Развитие игровой деятельности. Вторая группа раннего возраста. «Мозаика-Синтез», Москва, 2015.</w:t>
            </w:r>
          </w:p>
          <w:p w:rsidR="002F4216" w:rsidRPr="002F4216" w:rsidRDefault="002F4216" w:rsidP="002F4216">
            <w:pPr>
              <w:jc w:val="both"/>
              <w:rPr>
                <w:sz w:val="24"/>
                <w:szCs w:val="24"/>
              </w:rPr>
            </w:pPr>
            <w:r w:rsidRPr="002F4216">
              <w:rPr>
                <w:sz w:val="24"/>
                <w:szCs w:val="24"/>
              </w:rPr>
              <w:t>2. Губанова Н.Ф. Игровая деятельность в детском саду. Программа и методические рекомендации. Мозаика-Синтез, Москва, 2008.</w:t>
            </w:r>
          </w:p>
          <w:p w:rsidR="002F4216" w:rsidRPr="002F4216" w:rsidRDefault="002F4216" w:rsidP="002F4216">
            <w:pPr>
              <w:jc w:val="both"/>
              <w:rPr>
                <w:sz w:val="24"/>
                <w:szCs w:val="24"/>
              </w:rPr>
            </w:pPr>
            <w:r w:rsidRPr="002F4216">
              <w:rPr>
                <w:sz w:val="24"/>
                <w:szCs w:val="24"/>
              </w:rPr>
              <w:t>3. Дидактические игры и занятия с детьми раннего возраста. Пособие для воспитателей детских садов. Под ред. С.Л. Новосёловой. Москва «Просвещение», 1977.</w:t>
            </w:r>
          </w:p>
          <w:p w:rsidR="000B2CE7" w:rsidRPr="002F4216" w:rsidRDefault="002F4216" w:rsidP="002F4216">
            <w:pPr>
              <w:jc w:val="both"/>
              <w:rPr>
                <w:sz w:val="24"/>
                <w:szCs w:val="24"/>
              </w:rPr>
            </w:pPr>
            <w:r w:rsidRPr="002F4216">
              <w:rPr>
                <w:sz w:val="24"/>
                <w:szCs w:val="24"/>
              </w:rPr>
              <w:t>4. Помораева И.А., Позина В.А. Формирование элементарных математических представлений. Вторая группа раннего возраста.</w:t>
            </w:r>
          </w:p>
          <w:p w:rsidR="009617F0" w:rsidRDefault="009617F0" w:rsidP="009617F0">
            <w:pPr>
              <w:pStyle w:val="a9"/>
              <w:jc w:val="both"/>
            </w:pPr>
          </w:p>
          <w:p w:rsidR="000D314F" w:rsidRDefault="000D314F" w:rsidP="009617F0">
            <w:pPr>
              <w:pStyle w:val="a9"/>
              <w:jc w:val="both"/>
            </w:pPr>
          </w:p>
          <w:p w:rsidR="006B07B1" w:rsidRPr="000B2CE7" w:rsidRDefault="006B07B1" w:rsidP="009617F0">
            <w:pPr>
              <w:pStyle w:val="a9"/>
              <w:jc w:val="both"/>
            </w:pPr>
          </w:p>
          <w:p w:rsidR="00E10633" w:rsidRPr="005B4E29" w:rsidRDefault="00E10633" w:rsidP="005B4E29">
            <w:pPr>
              <w:jc w:val="both"/>
              <w:rPr>
                <w:b/>
                <w:sz w:val="24"/>
                <w:szCs w:val="24"/>
              </w:rPr>
            </w:pPr>
            <w:r w:rsidRPr="005B4E29">
              <w:rPr>
                <w:b/>
                <w:sz w:val="24"/>
                <w:szCs w:val="24"/>
              </w:rPr>
              <w:t>Курсы повышения квалификации</w:t>
            </w:r>
          </w:p>
          <w:p w:rsidR="0091144C" w:rsidRPr="005B4E29" w:rsidRDefault="0091144C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 курсы</w:t>
            </w:r>
          </w:p>
          <w:p w:rsidR="00C959F1" w:rsidRPr="005B4E29" w:rsidRDefault="00C959F1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-вебинары</w:t>
            </w:r>
          </w:p>
          <w:p w:rsidR="0091144C" w:rsidRPr="005B4E29" w:rsidRDefault="00C959F1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-онлайн-марафоны</w:t>
            </w:r>
          </w:p>
          <w:p w:rsidR="00E10633" w:rsidRDefault="00E10633" w:rsidP="00E10633">
            <w:pPr>
              <w:jc w:val="both"/>
              <w:rPr>
                <w:sz w:val="24"/>
                <w:szCs w:val="24"/>
              </w:rPr>
            </w:pPr>
          </w:p>
          <w:p w:rsidR="000D314F" w:rsidRDefault="000D314F" w:rsidP="00E10633">
            <w:pPr>
              <w:jc w:val="both"/>
              <w:rPr>
                <w:sz w:val="24"/>
                <w:szCs w:val="24"/>
              </w:rPr>
            </w:pPr>
          </w:p>
          <w:p w:rsidR="000D314F" w:rsidRPr="005B4E29" w:rsidRDefault="000D314F" w:rsidP="005B4E2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633" w:rsidRPr="007065D1" w:rsidRDefault="00E10633" w:rsidP="007065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0633" w:rsidRDefault="00064FF4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литературы в течении года</w:t>
            </w: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5B4E29" w:rsidRDefault="005B4E29" w:rsidP="00E10633">
            <w:pPr>
              <w:jc w:val="both"/>
              <w:rPr>
                <w:sz w:val="24"/>
                <w:szCs w:val="24"/>
              </w:rPr>
            </w:pPr>
          </w:p>
          <w:p w:rsidR="007F704E" w:rsidRPr="00064FF4" w:rsidRDefault="007F704E" w:rsidP="00E10633">
            <w:pPr>
              <w:jc w:val="both"/>
              <w:rPr>
                <w:sz w:val="24"/>
                <w:szCs w:val="24"/>
              </w:rPr>
            </w:pPr>
          </w:p>
        </w:tc>
      </w:tr>
      <w:tr w:rsidR="005B4E29" w:rsidTr="00E10633">
        <w:tc>
          <w:tcPr>
            <w:tcW w:w="675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E10633" w:rsidRPr="00736360" w:rsidRDefault="00E10633" w:rsidP="00F87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Теоретический</w:t>
            </w:r>
            <w:r w:rsidRPr="00736360">
              <w:rPr>
                <w:b/>
                <w:sz w:val="24"/>
                <w:szCs w:val="24"/>
              </w:rPr>
              <w:t xml:space="preserve"> этап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(анализ и обобщение накопленных педагогических фактов)</w:t>
            </w:r>
          </w:p>
        </w:tc>
        <w:tc>
          <w:tcPr>
            <w:tcW w:w="2268" w:type="dxa"/>
          </w:tcPr>
          <w:p w:rsidR="00E10633" w:rsidRPr="00E14120" w:rsidRDefault="00E10633" w:rsidP="00E1412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10633" w:rsidRPr="006B07B1" w:rsidRDefault="006B07B1" w:rsidP="005B4E29">
            <w:pPr>
              <w:rPr>
                <w:sz w:val="24"/>
                <w:szCs w:val="24"/>
              </w:rPr>
            </w:pPr>
            <w:r w:rsidRPr="006B07B1">
              <w:rPr>
                <w:sz w:val="24"/>
                <w:szCs w:val="24"/>
              </w:rPr>
              <w:t>Подготовка информации к отчёту (сбор информации, фотографий).</w:t>
            </w:r>
          </w:p>
          <w:p w:rsidR="00E10633" w:rsidRPr="00E10633" w:rsidRDefault="00E10633" w:rsidP="002F27F1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633" w:rsidRPr="00E3492D" w:rsidRDefault="00E5171D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год</w:t>
            </w:r>
          </w:p>
        </w:tc>
        <w:tc>
          <w:tcPr>
            <w:tcW w:w="1417" w:type="dxa"/>
          </w:tcPr>
          <w:p w:rsidR="00E10633" w:rsidRPr="007F704E" w:rsidRDefault="00AD48E9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д</w:t>
            </w:r>
            <w:r w:rsidR="005B4E29">
              <w:rPr>
                <w:sz w:val="24"/>
                <w:szCs w:val="24"/>
              </w:rPr>
              <w:t xml:space="preserve">идактических </w:t>
            </w:r>
            <w:r>
              <w:rPr>
                <w:sz w:val="24"/>
                <w:szCs w:val="24"/>
              </w:rPr>
              <w:t>игр</w:t>
            </w:r>
            <w:r w:rsidR="007F704E">
              <w:rPr>
                <w:sz w:val="24"/>
                <w:szCs w:val="24"/>
              </w:rPr>
              <w:t xml:space="preserve"> в свободной деятельности детей</w:t>
            </w:r>
          </w:p>
        </w:tc>
      </w:tr>
      <w:tr w:rsidR="005B4E29" w:rsidTr="00E10633">
        <w:tc>
          <w:tcPr>
            <w:tcW w:w="675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Практический этап</w:t>
            </w:r>
          </w:p>
          <w:p w:rsidR="00E10633" w:rsidRPr="00736360" w:rsidRDefault="00E10633" w:rsidP="00E10633">
            <w:pPr>
              <w:jc w:val="center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(внедрение в работу методов, форм)</w:t>
            </w:r>
          </w:p>
        </w:tc>
        <w:tc>
          <w:tcPr>
            <w:tcW w:w="2268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D59B1" w:rsidRDefault="005B4E29" w:rsidP="005B4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E10633" w:rsidRPr="00736360">
              <w:rPr>
                <w:b/>
                <w:sz w:val="24"/>
                <w:szCs w:val="24"/>
              </w:rPr>
              <w:t>Работа с детьми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F87FC1">
              <w:rPr>
                <w:sz w:val="24"/>
                <w:szCs w:val="24"/>
              </w:rPr>
              <w:t>Сентябрь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Знакомство детей с подвижными дидактическими играми.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F87FC1">
              <w:rPr>
                <w:sz w:val="24"/>
                <w:szCs w:val="24"/>
              </w:rPr>
              <w:t>Ноябрь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Знакомство с дидактическими играми на развитие речи.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F87FC1">
              <w:rPr>
                <w:sz w:val="24"/>
                <w:szCs w:val="24"/>
              </w:rPr>
              <w:t>Январь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Знакомство с дидактическими играми и упражнениями на формирование математических представлений.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 самост</w:t>
            </w:r>
            <w:r>
              <w:rPr>
                <w:sz w:val="24"/>
                <w:szCs w:val="24"/>
              </w:rPr>
              <w:t>оятельная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F87FC1">
              <w:rPr>
                <w:sz w:val="24"/>
                <w:szCs w:val="24"/>
              </w:rPr>
              <w:t>Март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Знакомство с дидактическими играми по нравственному и трудовому воспитанию.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F87FC1">
              <w:rPr>
                <w:sz w:val="24"/>
                <w:szCs w:val="24"/>
              </w:rPr>
              <w:t>Апрель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Дидактические игры на закрепление изученного материала.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 самостоятельная игровая деятельность.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F87FC1">
              <w:rPr>
                <w:sz w:val="24"/>
                <w:szCs w:val="24"/>
              </w:rPr>
              <w:t>Май</w:t>
            </w:r>
          </w:p>
          <w:p w:rsidR="00F87FC1" w:rsidRPr="00F87FC1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Дидактические игры на закрепление изученного материала.</w:t>
            </w:r>
          </w:p>
          <w:p w:rsidR="00F87FC1" w:rsidRPr="005B4E29" w:rsidRDefault="00F87FC1" w:rsidP="00F87FC1">
            <w:pPr>
              <w:jc w:val="both"/>
              <w:rPr>
                <w:sz w:val="24"/>
                <w:szCs w:val="24"/>
              </w:rPr>
            </w:pPr>
            <w:r w:rsidRPr="00F87FC1">
              <w:rPr>
                <w:sz w:val="24"/>
                <w:szCs w:val="24"/>
              </w:rPr>
              <w:t>Совместная и самостоятельная игровая деятельность.</w:t>
            </w:r>
          </w:p>
          <w:p w:rsidR="00E10633" w:rsidRDefault="005B4E29" w:rsidP="005B4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E10633" w:rsidRPr="00736360">
              <w:rPr>
                <w:b/>
                <w:sz w:val="24"/>
                <w:szCs w:val="24"/>
              </w:rPr>
              <w:t>Работа с педагогами</w:t>
            </w:r>
          </w:p>
          <w:p w:rsidR="00C959F1" w:rsidRPr="00C959F1" w:rsidRDefault="00C959F1" w:rsidP="00EC3014">
            <w:pPr>
              <w:jc w:val="both"/>
              <w:rPr>
                <w:sz w:val="24"/>
                <w:szCs w:val="24"/>
              </w:rPr>
            </w:pPr>
            <w:r w:rsidRPr="00C959F1">
              <w:rPr>
                <w:sz w:val="24"/>
                <w:szCs w:val="24"/>
              </w:rPr>
              <w:t>Консультация для педагогов «Дидактическая игра в жизни ребёнка».</w:t>
            </w:r>
          </w:p>
          <w:p w:rsidR="00B31AA8" w:rsidRPr="005B4E29" w:rsidRDefault="00EC3014" w:rsidP="00B31AA8">
            <w:pPr>
              <w:jc w:val="both"/>
              <w:rPr>
                <w:sz w:val="24"/>
                <w:szCs w:val="24"/>
              </w:rPr>
            </w:pPr>
            <w:r w:rsidRPr="00EC3014">
              <w:rPr>
                <w:rStyle w:val="a7"/>
                <w:b w:val="0"/>
                <w:bCs w:val="0"/>
                <w:sz w:val="24"/>
                <w:szCs w:val="24"/>
              </w:rPr>
              <w:lastRenderedPageBreak/>
              <w:t>Мастер-класс «Дидактические игры для детей раннего возраста»</w:t>
            </w:r>
          </w:p>
          <w:p w:rsidR="00B31AA8" w:rsidRPr="00EC3014" w:rsidRDefault="005B4E29" w:rsidP="00EC30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FB18A7" w:rsidRPr="00EC3014">
              <w:rPr>
                <w:b/>
                <w:sz w:val="24"/>
                <w:szCs w:val="24"/>
              </w:rPr>
              <w:t>Работа с родителями</w:t>
            </w:r>
          </w:p>
          <w:p w:rsidR="000D314F" w:rsidRDefault="00EC3014" w:rsidP="00FB1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</w:t>
            </w:r>
            <w:r w:rsidRPr="00EC3014">
              <w:rPr>
                <w:sz w:val="24"/>
                <w:szCs w:val="24"/>
              </w:rPr>
              <w:t>нкетирование родителей «Что вы знаете о дидактических играх?» с целью выявления знаний родителей о дидактических играх, их значении в развитии ребёнка.</w:t>
            </w:r>
          </w:p>
          <w:p w:rsidR="000D314F" w:rsidRDefault="00EC3014" w:rsidP="00FB1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C3014">
              <w:rPr>
                <w:sz w:val="24"/>
                <w:szCs w:val="24"/>
              </w:rPr>
              <w:t>Консультация «Дидактические игры – что это такое?»</w:t>
            </w:r>
          </w:p>
          <w:p w:rsidR="000D314F" w:rsidRDefault="00EC3014" w:rsidP="00FB1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C3014">
              <w:rPr>
                <w:sz w:val="24"/>
                <w:szCs w:val="24"/>
              </w:rPr>
              <w:t>Привлечение родителей к созданию дидактических игр своими руками.</w:t>
            </w:r>
          </w:p>
          <w:p w:rsidR="00EC3014" w:rsidRPr="00FB18A7" w:rsidRDefault="00EC3014" w:rsidP="00FB1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B4E29">
              <w:t>П</w:t>
            </w:r>
            <w:r w:rsidR="005B4E29" w:rsidRPr="005B4E29">
              <w:rPr>
                <w:sz w:val="24"/>
                <w:szCs w:val="24"/>
              </w:rPr>
              <w:t>одготовка к проведению мастер-класса (сбор информации, составление конспекта, подготовка материала и оборудования, подготовка перечня литературы и интернет-ресурсов для самостоятельного получения родителями дополнительной информации).</w:t>
            </w:r>
          </w:p>
          <w:p w:rsidR="00E10633" w:rsidRPr="00EC3014" w:rsidRDefault="00EC3014" w:rsidP="00EC3014">
            <w:pPr>
              <w:jc w:val="both"/>
              <w:rPr>
                <w:b/>
                <w:sz w:val="24"/>
                <w:szCs w:val="24"/>
              </w:rPr>
            </w:pPr>
            <w:r w:rsidRPr="00EC3014">
              <w:rPr>
                <w:b/>
                <w:sz w:val="24"/>
                <w:szCs w:val="24"/>
              </w:rPr>
              <w:t>4.</w:t>
            </w:r>
            <w:r w:rsidR="00E10633" w:rsidRPr="00EC3014">
              <w:rPr>
                <w:b/>
                <w:sz w:val="24"/>
                <w:szCs w:val="24"/>
              </w:rPr>
              <w:t>Предметно-развивающая среда в группе</w:t>
            </w:r>
          </w:p>
          <w:p w:rsidR="00AD48E9" w:rsidRPr="00EC3014" w:rsidRDefault="00AD48E9" w:rsidP="00EC3014">
            <w:pPr>
              <w:jc w:val="both"/>
              <w:rPr>
                <w:sz w:val="24"/>
                <w:szCs w:val="24"/>
              </w:rPr>
            </w:pPr>
            <w:r w:rsidRPr="00EC3014">
              <w:rPr>
                <w:sz w:val="24"/>
                <w:szCs w:val="24"/>
              </w:rPr>
              <w:t>Сбор информации для составления картотеки дидактических игр.</w:t>
            </w:r>
          </w:p>
          <w:p w:rsidR="0091144C" w:rsidRPr="00EC3014" w:rsidRDefault="00AD48E9" w:rsidP="002D59B1">
            <w:pPr>
              <w:jc w:val="both"/>
              <w:rPr>
                <w:sz w:val="24"/>
                <w:szCs w:val="24"/>
              </w:rPr>
            </w:pPr>
            <w:r w:rsidRPr="00EC3014">
              <w:rPr>
                <w:sz w:val="24"/>
                <w:szCs w:val="24"/>
              </w:rPr>
              <w:t>Составление картотеки дидактических игр.</w:t>
            </w:r>
          </w:p>
          <w:p w:rsidR="00E5171D" w:rsidRPr="00EC3014" w:rsidRDefault="00EC3014" w:rsidP="002D5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D48E9" w:rsidRPr="00EC3014">
              <w:rPr>
                <w:sz w:val="24"/>
                <w:szCs w:val="24"/>
              </w:rPr>
              <w:t>оздание дидактических игр руками родителей</w:t>
            </w:r>
            <w:r>
              <w:rPr>
                <w:sz w:val="24"/>
                <w:szCs w:val="24"/>
              </w:rPr>
              <w:t>,</w:t>
            </w:r>
          </w:p>
          <w:p w:rsidR="00E16EE0" w:rsidRPr="00EC3014" w:rsidRDefault="0091144C" w:rsidP="002D59B1">
            <w:pPr>
              <w:jc w:val="both"/>
              <w:rPr>
                <w:sz w:val="24"/>
                <w:szCs w:val="24"/>
              </w:rPr>
            </w:pPr>
            <w:r w:rsidRPr="00EC3014">
              <w:rPr>
                <w:sz w:val="24"/>
                <w:szCs w:val="24"/>
              </w:rPr>
              <w:t xml:space="preserve"> </w:t>
            </w:r>
            <w:r w:rsidR="00E5171D" w:rsidRPr="00EC3014">
              <w:rPr>
                <w:sz w:val="24"/>
                <w:szCs w:val="24"/>
              </w:rPr>
              <w:t>реал</w:t>
            </w:r>
            <w:r w:rsidR="00AD48E9" w:rsidRPr="00EC3014">
              <w:rPr>
                <w:sz w:val="24"/>
                <w:szCs w:val="24"/>
              </w:rPr>
              <w:t>изация их совместно с родителям</w:t>
            </w:r>
            <w:r w:rsidR="00EC3014">
              <w:rPr>
                <w:sz w:val="24"/>
                <w:szCs w:val="24"/>
              </w:rPr>
              <w:t>и.</w:t>
            </w:r>
          </w:p>
          <w:p w:rsidR="002D59B1" w:rsidRPr="002D59B1" w:rsidRDefault="002D59B1" w:rsidP="002D59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0633" w:rsidRPr="00E3492D" w:rsidRDefault="00E10633" w:rsidP="00E10633">
            <w:pPr>
              <w:jc w:val="center"/>
              <w:rPr>
                <w:sz w:val="24"/>
                <w:szCs w:val="24"/>
              </w:rPr>
            </w:pPr>
            <w:r w:rsidRPr="00E3492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8A1929" w:rsidRDefault="0046792D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дня и режимных моментах</w:t>
            </w:r>
          </w:p>
          <w:p w:rsidR="000D314F" w:rsidRDefault="000D314F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B07B1" w:rsidRPr="006B07B1" w:rsidRDefault="006B07B1" w:rsidP="006B07B1">
            <w:pPr>
              <w:rPr>
                <w:sz w:val="24"/>
                <w:szCs w:val="24"/>
              </w:rPr>
            </w:pPr>
            <w:r w:rsidRPr="006B07B1">
              <w:rPr>
                <w:sz w:val="24"/>
                <w:szCs w:val="24"/>
              </w:rPr>
              <w:lastRenderedPageBreak/>
              <w:t>Составление картотеки дидактических игр.</w:t>
            </w:r>
          </w:p>
          <w:p w:rsidR="000D314F" w:rsidRPr="007F704E" w:rsidRDefault="000D314F" w:rsidP="00E10633">
            <w:pPr>
              <w:jc w:val="both"/>
              <w:rPr>
                <w:sz w:val="24"/>
                <w:szCs w:val="24"/>
              </w:rPr>
            </w:pPr>
          </w:p>
        </w:tc>
      </w:tr>
      <w:tr w:rsidR="005B4E29" w:rsidTr="00E10633">
        <w:tc>
          <w:tcPr>
            <w:tcW w:w="675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Итогово-контрольный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этап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(обобщить наблюдения, оформить результаты)</w:t>
            </w:r>
          </w:p>
        </w:tc>
        <w:tc>
          <w:tcPr>
            <w:tcW w:w="2268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10633" w:rsidRDefault="005B4E29" w:rsidP="00E10633">
            <w:pPr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Отчёт о результатах работы по теме самообразования</w:t>
            </w:r>
            <w:r>
              <w:rPr>
                <w:sz w:val="24"/>
                <w:szCs w:val="24"/>
              </w:rPr>
              <w:t>.</w:t>
            </w:r>
          </w:p>
          <w:p w:rsidR="00AD48E9" w:rsidRPr="00AD48E9" w:rsidRDefault="00AD48E9" w:rsidP="00AD48E9">
            <w:pPr>
              <w:rPr>
                <w:sz w:val="24"/>
                <w:szCs w:val="24"/>
              </w:rPr>
            </w:pPr>
            <w:r w:rsidRPr="00AD48E9">
              <w:rPr>
                <w:sz w:val="24"/>
                <w:szCs w:val="24"/>
              </w:rPr>
              <w:t>Выступление на педсовете</w:t>
            </w:r>
          </w:p>
          <w:p w:rsidR="00E16EE0" w:rsidRDefault="00AD48E9" w:rsidP="00AD48E9">
            <w:pPr>
              <w:rPr>
                <w:sz w:val="24"/>
                <w:szCs w:val="24"/>
              </w:rPr>
            </w:pPr>
            <w:r w:rsidRPr="00AD48E9">
              <w:rPr>
                <w:sz w:val="24"/>
                <w:szCs w:val="24"/>
              </w:rPr>
              <w:t>Мастер-класс «Дидактические и</w:t>
            </w:r>
            <w:r>
              <w:rPr>
                <w:sz w:val="24"/>
                <w:szCs w:val="24"/>
              </w:rPr>
              <w:t>гры для детей раннего возраста</w:t>
            </w:r>
            <w:r w:rsidR="00EC3014">
              <w:rPr>
                <w:sz w:val="24"/>
                <w:szCs w:val="24"/>
              </w:rPr>
              <w:t>».</w:t>
            </w:r>
          </w:p>
          <w:p w:rsidR="00E10633" w:rsidRDefault="00E10633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3492D">
              <w:rPr>
                <w:sz w:val="24"/>
                <w:szCs w:val="24"/>
              </w:rPr>
              <w:t>азработка методических рекомендаций</w:t>
            </w:r>
            <w:r w:rsidR="005B4E29">
              <w:rPr>
                <w:sz w:val="24"/>
                <w:szCs w:val="24"/>
              </w:rPr>
              <w:t>.</w:t>
            </w:r>
          </w:p>
          <w:p w:rsidR="00E10633" w:rsidRPr="00E3492D" w:rsidRDefault="00E10633" w:rsidP="00E10633">
            <w:pPr>
              <w:pStyle w:val="a8"/>
              <w:rPr>
                <w:sz w:val="24"/>
                <w:szCs w:val="24"/>
              </w:rPr>
            </w:pPr>
            <w:r w:rsidRPr="00E3492D">
              <w:rPr>
                <w:sz w:val="24"/>
                <w:szCs w:val="24"/>
              </w:rPr>
              <w:t>Участие в конкурсах</w:t>
            </w:r>
            <w:r>
              <w:rPr>
                <w:sz w:val="24"/>
                <w:szCs w:val="24"/>
              </w:rPr>
              <w:t xml:space="preserve"> различного уровня</w:t>
            </w:r>
            <w:r w:rsidR="005B4E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10633" w:rsidRDefault="006B07B1" w:rsidP="00E1063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в газете и на сайте  ДОО</w:t>
            </w:r>
            <w:r w:rsidR="005B4E29">
              <w:rPr>
                <w:sz w:val="24"/>
                <w:szCs w:val="24"/>
              </w:rPr>
              <w:t>.</w:t>
            </w:r>
          </w:p>
          <w:p w:rsidR="00E10633" w:rsidRPr="00E24901" w:rsidRDefault="00E10633" w:rsidP="00E106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633" w:rsidRPr="00E3492D" w:rsidRDefault="00F4118A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  <w:p w:rsidR="00E10633" w:rsidRDefault="00E10633" w:rsidP="00E10633">
            <w:pPr>
              <w:jc w:val="center"/>
              <w:rPr>
                <w:sz w:val="28"/>
                <w:szCs w:val="28"/>
              </w:rPr>
            </w:pPr>
            <w:r w:rsidRPr="00E34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7F704E" w:rsidRPr="007F704E" w:rsidRDefault="007F704E" w:rsidP="00E10633">
            <w:pPr>
              <w:jc w:val="both"/>
              <w:rPr>
                <w:sz w:val="24"/>
                <w:szCs w:val="24"/>
              </w:rPr>
            </w:pPr>
          </w:p>
        </w:tc>
      </w:tr>
    </w:tbl>
    <w:p w:rsidR="00E24901" w:rsidRPr="004F3571" w:rsidRDefault="00E24901" w:rsidP="004F35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901" w:rsidRPr="004F3571" w:rsidSect="00E37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35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DC" w:rsidRDefault="005C1EDC" w:rsidP="00F87FC1">
      <w:pPr>
        <w:spacing w:after="0" w:line="240" w:lineRule="auto"/>
      </w:pPr>
      <w:r>
        <w:separator/>
      </w:r>
    </w:p>
  </w:endnote>
  <w:endnote w:type="continuationSeparator" w:id="0">
    <w:p w:rsidR="005C1EDC" w:rsidRDefault="005C1EDC" w:rsidP="00F8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DC" w:rsidRDefault="005C1EDC" w:rsidP="00F87FC1">
      <w:pPr>
        <w:spacing w:after="0" w:line="240" w:lineRule="auto"/>
      </w:pPr>
      <w:r>
        <w:separator/>
      </w:r>
    </w:p>
  </w:footnote>
  <w:footnote w:type="continuationSeparator" w:id="0">
    <w:p w:rsidR="005C1EDC" w:rsidRDefault="005C1EDC" w:rsidP="00F8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2F7"/>
    <w:multiLevelType w:val="hybridMultilevel"/>
    <w:tmpl w:val="352E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3C85"/>
    <w:multiLevelType w:val="multilevel"/>
    <w:tmpl w:val="FC5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918AC"/>
    <w:multiLevelType w:val="multilevel"/>
    <w:tmpl w:val="80FE359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75215"/>
    <w:multiLevelType w:val="multilevel"/>
    <w:tmpl w:val="727698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33758"/>
    <w:multiLevelType w:val="hybridMultilevel"/>
    <w:tmpl w:val="8246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F67"/>
    <w:multiLevelType w:val="hybridMultilevel"/>
    <w:tmpl w:val="E3723EC8"/>
    <w:lvl w:ilvl="0" w:tplc="F7F8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A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8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8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41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A6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E2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8F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4F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805BAA"/>
    <w:multiLevelType w:val="hybridMultilevel"/>
    <w:tmpl w:val="5E64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2071"/>
    <w:multiLevelType w:val="hybridMultilevel"/>
    <w:tmpl w:val="93A4915E"/>
    <w:lvl w:ilvl="0" w:tplc="4E14E4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075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A3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2E4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CF1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EE5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CF3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C9F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E2A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82BDE"/>
    <w:multiLevelType w:val="hybridMultilevel"/>
    <w:tmpl w:val="A6D8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E39BC"/>
    <w:multiLevelType w:val="multilevel"/>
    <w:tmpl w:val="596286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A295E"/>
    <w:multiLevelType w:val="multilevel"/>
    <w:tmpl w:val="587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5B0FE1"/>
    <w:multiLevelType w:val="hybridMultilevel"/>
    <w:tmpl w:val="967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113E8"/>
    <w:multiLevelType w:val="hybridMultilevel"/>
    <w:tmpl w:val="9BC45AAC"/>
    <w:lvl w:ilvl="0" w:tplc="F976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03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C9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E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C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2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66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E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29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2A3B1A"/>
    <w:multiLevelType w:val="multilevel"/>
    <w:tmpl w:val="3704247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A75BDB"/>
    <w:multiLevelType w:val="hybridMultilevel"/>
    <w:tmpl w:val="8246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D4819"/>
    <w:multiLevelType w:val="hybridMultilevel"/>
    <w:tmpl w:val="738C5B04"/>
    <w:lvl w:ilvl="0" w:tplc="42D6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A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0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26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89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8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0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E4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13DA4"/>
    <w:multiLevelType w:val="hybridMultilevel"/>
    <w:tmpl w:val="ECAE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01F8"/>
    <w:multiLevelType w:val="multilevel"/>
    <w:tmpl w:val="8FD8BC3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EA5C3F"/>
    <w:multiLevelType w:val="multilevel"/>
    <w:tmpl w:val="543A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930A0"/>
    <w:multiLevelType w:val="multilevel"/>
    <w:tmpl w:val="2A6A7A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E61BC"/>
    <w:multiLevelType w:val="hybridMultilevel"/>
    <w:tmpl w:val="5AEE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3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20"/>
  </w:num>
  <w:num w:numId="12">
    <w:abstractNumId w:val="6"/>
  </w:num>
  <w:num w:numId="13">
    <w:abstractNumId w:val="10"/>
  </w:num>
  <w:num w:numId="14">
    <w:abstractNumId w:val="17"/>
  </w:num>
  <w:num w:numId="15">
    <w:abstractNumId w:val="21"/>
  </w:num>
  <w:num w:numId="16">
    <w:abstractNumId w:val="4"/>
  </w:num>
  <w:num w:numId="17">
    <w:abstractNumId w:val="7"/>
  </w:num>
  <w:num w:numId="18">
    <w:abstractNumId w:val="5"/>
  </w:num>
  <w:num w:numId="19">
    <w:abstractNumId w:val="12"/>
  </w:num>
  <w:num w:numId="20">
    <w:abstractNumId w:val="13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0A5"/>
    <w:rsid w:val="000069B0"/>
    <w:rsid w:val="000363A1"/>
    <w:rsid w:val="0004400D"/>
    <w:rsid w:val="00064FF4"/>
    <w:rsid w:val="000753C7"/>
    <w:rsid w:val="000A796C"/>
    <w:rsid w:val="000B0EC3"/>
    <w:rsid w:val="000B2CE7"/>
    <w:rsid w:val="000D314F"/>
    <w:rsid w:val="000E303F"/>
    <w:rsid w:val="00115E16"/>
    <w:rsid w:val="001524AC"/>
    <w:rsid w:val="0016397C"/>
    <w:rsid w:val="00171676"/>
    <w:rsid w:val="001C4169"/>
    <w:rsid w:val="001F0651"/>
    <w:rsid w:val="001F20FB"/>
    <w:rsid w:val="001F3AF0"/>
    <w:rsid w:val="00270AAD"/>
    <w:rsid w:val="00271C9E"/>
    <w:rsid w:val="002D59B1"/>
    <w:rsid w:val="002F27F1"/>
    <w:rsid w:val="002F4216"/>
    <w:rsid w:val="00326446"/>
    <w:rsid w:val="00394D4D"/>
    <w:rsid w:val="003A0611"/>
    <w:rsid w:val="003E7F3A"/>
    <w:rsid w:val="00423004"/>
    <w:rsid w:val="00427680"/>
    <w:rsid w:val="00435988"/>
    <w:rsid w:val="0045365A"/>
    <w:rsid w:val="00456E78"/>
    <w:rsid w:val="0046792D"/>
    <w:rsid w:val="00476C6C"/>
    <w:rsid w:val="00495459"/>
    <w:rsid w:val="004A10A5"/>
    <w:rsid w:val="004C2121"/>
    <w:rsid w:val="004F3571"/>
    <w:rsid w:val="00567280"/>
    <w:rsid w:val="005A6D9A"/>
    <w:rsid w:val="005B4E29"/>
    <w:rsid w:val="005B6BCE"/>
    <w:rsid w:val="005B768D"/>
    <w:rsid w:val="005C1EDC"/>
    <w:rsid w:val="006269F8"/>
    <w:rsid w:val="006A71CD"/>
    <w:rsid w:val="006B00E5"/>
    <w:rsid w:val="006B07B1"/>
    <w:rsid w:val="006E32AB"/>
    <w:rsid w:val="007065D1"/>
    <w:rsid w:val="00736360"/>
    <w:rsid w:val="007643C0"/>
    <w:rsid w:val="00781EDF"/>
    <w:rsid w:val="007A0B3B"/>
    <w:rsid w:val="007B6D76"/>
    <w:rsid w:val="007C519D"/>
    <w:rsid w:val="007D45EC"/>
    <w:rsid w:val="007E5AC4"/>
    <w:rsid w:val="007F704E"/>
    <w:rsid w:val="008321B3"/>
    <w:rsid w:val="00887B90"/>
    <w:rsid w:val="008A1929"/>
    <w:rsid w:val="008C7976"/>
    <w:rsid w:val="0091144C"/>
    <w:rsid w:val="00947189"/>
    <w:rsid w:val="009523D0"/>
    <w:rsid w:val="009617F0"/>
    <w:rsid w:val="00962694"/>
    <w:rsid w:val="00963D3D"/>
    <w:rsid w:val="009659A2"/>
    <w:rsid w:val="009B3C55"/>
    <w:rsid w:val="009D6DE9"/>
    <w:rsid w:val="009D7DCA"/>
    <w:rsid w:val="00A31ED4"/>
    <w:rsid w:val="00A3772F"/>
    <w:rsid w:val="00A66677"/>
    <w:rsid w:val="00A73B70"/>
    <w:rsid w:val="00A842E7"/>
    <w:rsid w:val="00AB5639"/>
    <w:rsid w:val="00AD48E9"/>
    <w:rsid w:val="00B31AA8"/>
    <w:rsid w:val="00B74870"/>
    <w:rsid w:val="00B834B2"/>
    <w:rsid w:val="00B939E4"/>
    <w:rsid w:val="00BE7A17"/>
    <w:rsid w:val="00C562BA"/>
    <w:rsid w:val="00C959F1"/>
    <w:rsid w:val="00C95D54"/>
    <w:rsid w:val="00CB1012"/>
    <w:rsid w:val="00CD7973"/>
    <w:rsid w:val="00D00A58"/>
    <w:rsid w:val="00DA3B51"/>
    <w:rsid w:val="00DF20B0"/>
    <w:rsid w:val="00E0028F"/>
    <w:rsid w:val="00E10633"/>
    <w:rsid w:val="00E14120"/>
    <w:rsid w:val="00E16EE0"/>
    <w:rsid w:val="00E21A07"/>
    <w:rsid w:val="00E24901"/>
    <w:rsid w:val="00E27B7D"/>
    <w:rsid w:val="00E31242"/>
    <w:rsid w:val="00E3492D"/>
    <w:rsid w:val="00E37488"/>
    <w:rsid w:val="00E5171D"/>
    <w:rsid w:val="00E60F4D"/>
    <w:rsid w:val="00EC3014"/>
    <w:rsid w:val="00EE0A17"/>
    <w:rsid w:val="00F4118A"/>
    <w:rsid w:val="00F56F3C"/>
    <w:rsid w:val="00F87FC1"/>
    <w:rsid w:val="00FA044A"/>
    <w:rsid w:val="00FB18A7"/>
    <w:rsid w:val="00F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32EF1"/>
  <w15:docId w15:val="{D1B6511C-D9A0-40E5-AB0D-916CA88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8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8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E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E0A17"/>
    <w:rPr>
      <w:b/>
      <w:bCs/>
    </w:rPr>
  </w:style>
  <w:style w:type="paragraph" w:customStyle="1" w:styleId="c4">
    <w:name w:val="c4"/>
    <w:basedOn w:val="a"/>
    <w:rsid w:val="0078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1EDF"/>
  </w:style>
  <w:style w:type="character" w:customStyle="1" w:styleId="c1">
    <w:name w:val="c1"/>
    <w:basedOn w:val="a0"/>
    <w:rsid w:val="00781EDF"/>
  </w:style>
  <w:style w:type="paragraph" w:styleId="a8">
    <w:name w:val="No Spacing"/>
    <w:uiPriority w:val="1"/>
    <w:qFormat/>
    <w:rsid w:val="00E3492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63D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7FC1"/>
  </w:style>
  <w:style w:type="paragraph" w:styleId="ac">
    <w:name w:val="footer"/>
    <w:basedOn w:val="a"/>
    <w:link w:val="ad"/>
    <w:uiPriority w:val="99"/>
    <w:unhideWhenUsed/>
    <w:rsid w:val="00F8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7A93-0C5E-44EB-9850-1FDA5ABB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 Windows</cp:lastModifiedBy>
  <cp:revision>45</cp:revision>
  <cp:lastPrinted>2013-01-16T23:53:00Z</cp:lastPrinted>
  <dcterms:created xsi:type="dcterms:W3CDTF">2013-01-14T17:39:00Z</dcterms:created>
  <dcterms:modified xsi:type="dcterms:W3CDTF">2024-05-05T08:58:00Z</dcterms:modified>
</cp:coreProperties>
</file>